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7619B9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F20039" w:rsidP="00C548F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20039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274DBA" w:rsidRPr="007E4C42">
        <w:rPr>
          <w:rFonts w:ascii="Arial" w:hAnsi="Arial" w:cs="Arial"/>
        </w:rPr>
        <w:t xml:space="preserve">İl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0F1FF0">
        <w:rPr>
          <w:rFonts w:ascii="Arial" w:hAnsi="Arial" w:cs="Arial"/>
        </w:rPr>
        <w:t xml:space="preserve">Kırsal kalkınma projeleri, Tarımsal </w:t>
      </w:r>
      <w:r w:rsidR="00654DDC">
        <w:rPr>
          <w:rFonts w:ascii="Arial" w:hAnsi="Arial" w:cs="Arial"/>
        </w:rPr>
        <w:t>A</w:t>
      </w:r>
      <w:r w:rsidR="000F1FF0">
        <w:rPr>
          <w:rFonts w:ascii="Arial" w:hAnsi="Arial" w:cs="Arial"/>
        </w:rPr>
        <w:t xml:space="preserve">maçlı Örgütlenme </w:t>
      </w:r>
      <w:r w:rsidR="007E4C42" w:rsidRPr="007E4C42">
        <w:rPr>
          <w:rFonts w:ascii="Arial" w:hAnsi="Arial" w:cs="Arial"/>
        </w:rPr>
        <w:t>il</w:t>
      </w:r>
      <w:r w:rsidR="008758B9" w:rsidRPr="007E4C42">
        <w:rPr>
          <w:rFonts w:ascii="Arial" w:hAnsi="Arial" w:cs="Arial"/>
        </w:rPr>
        <w:t>e</w:t>
      </w:r>
      <w:r w:rsidR="007E4C42" w:rsidRPr="007E4C42">
        <w:rPr>
          <w:rFonts w:ascii="Arial" w:hAnsi="Arial" w:cs="Arial"/>
        </w:rPr>
        <w:t xml:space="preserve"> tarım </w:t>
      </w:r>
      <w:r w:rsidR="00D6753C">
        <w:rPr>
          <w:rFonts w:ascii="Arial" w:hAnsi="Arial" w:cs="Arial"/>
        </w:rPr>
        <w:t>teknolojileri</w:t>
      </w:r>
      <w:r w:rsidR="007E4C42" w:rsidRPr="007E4C42">
        <w:rPr>
          <w:rFonts w:ascii="Arial" w:hAnsi="Arial" w:cs="Arial"/>
        </w:rPr>
        <w:t xml:space="preserve"> ve kullanımına</w:t>
      </w:r>
      <w:r w:rsidR="008758B9" w:rsidRPr="007E4C42">
        <w:rPr>
          <w:rFonts w:ascii="Arial" w:hAnsi="Arial" w:cs="Arial"/>
        </w:rPr>
        <w:t xml:space="preserve"> yönelik olarak, eğitim</w:t>
      </w:r>
      <w:r w:rsidR="007E4C42" w:rsidRPr="007E4C42">
        <w:rPr>
          <w:rFonts w:ascii="Arial" w:hAnsi="Arial" w:cs="Arial"/>
        </w:rPr>
        <w:t>, yayım ve tanıtım</w:t>
      </w:r>
      <w:r w:rsidR="008758B9" w:rsidRPr="007E4C42">
        <w:rPr>
          <w:rFonts w:ascii="Arial" w:hAnsi="Arial" w:cs="Arial"/>
        </w:rPr>
        <w:t xml:space="preserve"> çalışmalarının planlanması, gerçekleştirilmesi, değerlendirilmesi</w:t>
      </w:r>
      <w:r w:rsidR="00CA2549">
        <w:rPr>
          <w:rFonts w:ascii="Arial" w:hAnsi="Arial" w:cs="Arial"/>
        </w:rPr>
        <w:t xml:space="preserve"> ve</w:t>
      </w:r>
      <w:r w:rsidR="008758B9" w:rsidRPr="007E4C42">
        <w:rPr>
          <w:rFonts w:ascii="Arial" w:hAnsi="Arial" w:cs="Arial"/>
        </w:rPr>
        <w:t xml:space="preserve"> raporlanması ile ilgili faaliyetleri yürütmek.</w:t>
      </w:r>
    </w:p>
    <w:p w:rsidR="00274DBA" w:rsidRDefault="00274DBA" w:rsidP="007E4C42">
      <w:pPr>
        <w:spacing w:before="120" w:after="120"/>
        <w:jc w:val="both"/>
        <w:rPr>
          <w:rFonts w:ascii="Arial" w:hAnsi="Arial" w:cs="Arial"/>
        </w:rPr>
      </w:pPr>
    </w:p>
    <w:p w:rsidR="008758B9" w:rsidRDefault="00C71EB1" w:rsidP="00274DBA">
      <w:pPr>
        <w:spacing w:before="120" w:after="120"/>
        <w:rPr>
          <w:rFonts w:ascii="Arial" w:hAnsi="Arial" w:cs="Arial"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274DBA" w:rsidRPr="00274DBA" w:rsidRDefault="00274DBA" w:rsidP="00274DB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Konusu ile ilgili olarak </w:t>
      </w:r>
      <w:r w:rsidRPr="007E4C42">
        <w:rPr>
          <w:rFonts w:ascii="Arial" w:hAnsi="Arial" w:cs="Arial"/>
        </w:rPr>
        <w:t>İlin yayım programını hazırlamak</w:t>
      </w:r>
      <w:r w:rsidRPr="006307B0">
        <w:rPr>
          <w:rFonts w:ascii="Arial" w:hAnsi="Arial" w:cs="Arial"/>
        </w:rPr>
        <w:t>, faydalı bilgiler, broşür, el kitabı, gösteri ve benzeri yollarla kendi elemanlarına</w:t>
      </w:r>
      <w:r>
        <w:rPr>
          <w:rFonts w:ascii="Arial" w:hAnsi="Arial" w:cs="Arial"/>
        </w:rPr>
        <w:t>,</w:t>
      </w:r>
      <w:r w:rsidRPr="006307B0">
        <w:rPr>
          <w:rFonts w:ascii="Arial" w:hAnsi="Arial" w:cs="Arial"/>
        </w:rPr>
        <w:t xml:space="preserve"> çiftçilere</w:t>
      </w:r>
      <w:r>
        <w:rPr>
          <w:rFonts w:ascii="Arial" w:hAnsi="Arial" w:cs="Arial"/>
        </w:rPr>
        <w:t xml:space="preserve"> ve</w:t>
      </w:r>
      <w:r w:rsidRPr="006307B0">
        <w:rPr>
          <w:rFonts w:ascii="Arial" w:hAnsi="Arial" w:cs="Arial"/>
        </w:rPr>
        <w:t xml:space="preserve"> tüketicilere ulaştırmak ve tarım te</w:t>
      </w:r>
      <w:r>
        <w:rPr>
          <w:rFonts w:ascii="Arial" w:hAnsi="Arial" w:cs="Arial"/>
        </w:rPr>
        <w:t>knolojilerine ait yeni bilgileri</w:t>
      </w:r>
      <w:r w:rsidRPr="006307B0">
        <w:rPr>
          <w:rFonts w:ascii="Arial" w:hAnsi="Arial" w:cs="Arial"/>
        </w:rPr>
        <w:t xml:space="preserve"> çiftçilere yayım yoluyla</w:t>
      </w:r>
      <w:r>
        <w:rPr>
          <w:rFonts w:ascii="Arial" w:hAnsi="Arial" w:cs="Arial"/>
        </w:rPr>
        <w:t>.</w:t>
      </w:r>
    </w:p>
    <w:p w:rsidR="008758B9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İl Yayım Programı kapsamında </w:t>
      </w:r>
      <w:r w:rsidR="00274DBA">
        <w:rPr>
          <w:rFonts w:ascii="Arial" w:hAnsi="Arial" w:cs="Arial"/>
        </w:rPr>
        <w:t>üretici örgütleri</w:t>
      </w:r>
      <w:r w:rsidR="004E480D">
        <w:rPr>
          <w:rFonts w:ascii="Arial" w:hAnsi="Arial" w:cs="Arial"/>
        </w:rPr>
        <w:t>,</w:t>
      </w:r>
      <w:r w:rsidR="004E480D" w:rsidRPr="004E480D">
        <w:rPr>
          <w:rFonts w:ascii="Arial" w:hAnsi="Arial" w:cs="Arial"/>
        </w:rPr>
        <w:t xml:space="preserve"> </w:t>
      </w:r>
      <w:r w:rsidR="004E480D">
        <w:rPr>
          <w:rFonts w:ascii="Arial" w:hAnsi="Arial" w:cs="Arial"/>
        </w:rPr>
        <w:t>kırsal kalkınma programı</w:t>
      </w:r>
      <w:r w:rsidRPr="007E4C42">
        <w:rPr>
          <w:rFonts w:ascii="Arial" w:hAnsi="Arial" w:cs="Arial"/>
        </w:rPr>
        <w:t xml:space="preserve"> ve tarımsal mekanizasyonla ilgili eğitim çalışmalarını ve kullanılacak yayım tekniklerini planlamak ve Bakanlığın ilgili birimine göndermek.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 koordinasyonu sağlamak.</w:t>
      </w:r>
    </w:p>
    <w:p w:rsidR="008758B9" w:rsidRPr="007E4C42" w:rsidRDefault="008758B9" w:rsidP="00C548F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Eğitim ve yayım çalışmalarında kullanılacak görsel materyalin hazırlanmasını sağlamak, gerekli ise </w:t>
      </w:r>
      <w:r w:rsidRPr="00EC1659">
        <w:rPr>
          <w:rFonts w:ascii="Arial" w:hAnsi="Arial" w:cs="Arial"/>
        </w:rPr>
        <w:t xml:space="preserve">Enformasyon </w:t>
      </w:r>
      <w:r w:rsidR="00C548F7">
        <w:rPr>
          <w:rFonts w:ascii="Arial" w:hAnsi="Arial" w:cs="Arial"/>
        </w:rPr>
        <w:t>Uzmanı</w:t>
      </w:r>
      <w:r w:rsidRPr="00EC1659">
        <w:rPr>
          <w:rFonts w:ascii="Arial" w:hAnsi="Arial" w:cs="Arial"/>
        </w:rPr>
        <w:t xml:space="preserve"> ile işbirliği</w:t>
      </w:r>
      <w:r w:rsidRPr="007E4C42">
        <w:rPr>
          <w:rFonts w:ascii="Arial" w:hAnsi="Arial" w:cs="Arial"/>
        </w:rPr>
        <w:t xml:space="preserve"> yapmak.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 Müdürlüğü’ne gelen veya telefonla arayarak</w:t>
      </w:r>
      <w:r w:rsidR="00274DBA">
        <w:rPr>
          <w:rFonts w:ascii="Arial" w:hAnsi="Arial" w:cs="Arial"/>
        </w:rPr>
        <w:t>, kooperatif</w:t>
      </w:r>
      <w:r w:rsidRPr="007E4C42">
        <w:rPr>
          <w:rFonts w:ascii="Arial" w:hAnsi="Arial" w:cs="Arial"/>
        </w:rPr>
        <w:t xml:space="preserve"> ve </w:t>
      </w:r>
      <w:r w:rsidR="00274DBA">
        <w:rPr>
          <w:rFonts w:ascii="Arial" w:hAnsi="Arial" w:cs="Arial"/>
        </w:rPr>
        <w:t>birlikler</w:t>
      </w:r>
      <w:r w:rsidR="004E480D">
        <w:rPr>
          <w:rFonts w:ascii="Arial" w:hAnsi="Arial" w:cs="Arial"/>
        </w:rPr>
        <w:t>, kırsal kalkınma programı</w:t>
      </w:r>
      <w:r w:rsidRPr="007E4C42">
        <w:rPr>
          <w:rFonts w:ascii="Arial" w:hAnsi="Arial" w:cs="Arial"/>
        </w:rPr>
        <w:t xml:space="preserve"> ve tarımsal mekanizasyona yönelik bilgi isteyen kişilere gerekli bilgileri vermek.</w:t>
      </w:r>
    </w:p>
    <w:p w:rsidR="00881F79" w:rsidRPr="00D722F5" w:rsidRDefault="00881F7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 xml:space="preserve">Projeler çerçevesinde köylerde istihdam </w:t>
      </w:r>
      <w:proofErr w:type="gramStart"/>
      <w:r w:rsidRPr="00D722F5">
        <w:rPr>
          <w:rFonts w:ascii="Arial" w:hAnsi="Arial" w:cs="Arial"/>
        </w:rPr>
        <w:t>imkanlarını</w:t>
      </w:r>
      <w:proofErr w:type="gramEnd"/>
      <w:r w:rsidRPr="00D722F5">
        <w:rPr>
          <w:rFonts w:ascii="Arial" w:hAnsi="Arial" w:cs="Arial"/>
        </w:rPr>
        <w:t xml:space="preserve"> artırmak amacıyla el sanatlarının geliştirilmesini, yayılmasını ve tanıtılmasını sağlayıcı tedbirler almak.</w:t>
      </w:r>
    </w:p>
    <w:p w:rsidR="00837577" w:rsidRPr="00D722F5" w:rsidRDefault="00D24C07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>Örnek çiftçi yetiştirmek gayesi ile çiftçi kadınlar ile çiftçi çocukları ve gençleri için eğitim programları ve projeleri uygulamak.</w:t>
      </w:r>
    </w:p>
    <w:p w:rsidR="00D52ED0" w:rsidRPr="00D722F5" w:rsidRDefault="00E7198A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>Afetler ve tarım sigortası ile ilgili olarak eğitim, yayım ve tanıtım çalışmaları yapmak.</w:t>
      </w:r>
    </w:p>
    <w:p w:rsidR="008758B9" w:rsidRPr="007E4C42" w:rsidRDefault="00B81160" w:rsidP="00274DB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722F5">
        <w:rPr>
          <w:rFonts w:ascii="Arial" w:hAnsi="Arial" w:cs="Arial"/>
        </w:rPr>
        <w:t>Alternatif üretim tekniklerine yönelik üretici, üretici örgütleri, müteşebbis ve tüketicilere eğitim</w:t>
      </w:r>
      <w:r w:rsidRPr="006307B0">
        <w:rPr>
          <w:rFonts w:ascii="Arial" w:hAnsi="Arial" w:cs="Arial"/>
        </w:rPr>
        <w:t xml:space="preserve"> hizmetlerinde bulunmak</w:t>
      </w:r>
      <w:proofErr w:type="gramStart"/>
      <w:r w:rsidRPr="006307B0">
        <w:rPr>
          <w:rFonts w:ascii="Arial" w:hAnsi="Arial" w:cs="Arial"/>
        </w:rPr>
        <w:t>.</w:t>
      </w:r>
      <w:r w:rsidR="008758B9" w:rsidRPr="007E4C42">
        <w:rPr>
          <w:rFonts w:ascii="Arial" w:hAnsi="Arial" w:cs="Arial"/>
        </w:rPr>
        <w:t>.</w:t>
      </w:r>
      <w:proofErr w:type="gramEnd"/>
    </w:p>
    <w:p w:rsidR="00492BCF" w:rsidRPr="007E4C42" w:rsidRDefault="00492BCF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Kooperatif ve birliklerde her konuda eğitim</w:t>
      </w:r>
      <w:r w:rsidR="007E4C42" w:rsidRPr="007E4C42">
        <w:rPr>
          <w:rFonts w:ascii="Arial" w:hAnsi="Arial" w:cs="Arial"/>
        </w:rPr>
        <w:t>, yayım</w:t>
      </w:r>
      <w:r w:rsidRPr="007E4C42">
        <w:rPr>
          <w:rFonts w:ascii="Arial" w:hAnsi="Arial" w:cs="Arial"/>
        </w:rPr>
        <w:t xml:space="preserve"> ve bilgilendirme toplantıları yapmak.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lastRenderedPageBreak/>
        <w:t xml:space="preserve">Mesleğine ilişkin yayınları sürekli izlemek, gelişmeleri takip etmek ve bilgilerini </w:t>
      </w:r>
      <w:proofErr w:type="gramStart"/>
      <w:r w:rsidRPr="006307B0">
        <w:rPr>
          <w:rFonts w:ascii="Arial" w:hAnsi="Arial" w:cs="Arial"/>
        </w:rPr>
        <w:t>güncellemek</w:t>
      </w:r>
      <w:proofErr w:type="gramEnd"/>
      <w:r w:rsidRPr="006307B0">
        <w:rPr>
          <w:rFonts w:ascii="Arial" w:hAnsi="Arial" w:cs="Arial"/>
        </w:rPr>
        <w:t>.</w:t>
      </w:r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Görev ve sorumluluk alanındaki faaliyetlerin mevcut İç Kontrol Sisteminin </w:t>
      </w:r>
      <w:r w:rsidR="009539CB">
        <w:rPr>
          <w:rFonts w:ascii="Arial" w:hAnsi="Arial" w:cs="Arial"/>
        </w:rPr>
        <w:t xml:space="preserve">ve Kalite Yönetim Siteminin </w:t>
      </w:r>
      <w:r w:rsidRPr="007E4C42">
        <w:rPr>
          <w:rFonts w:ascii="Arial" w:hAnsi="Arial" w:cs="Arial"/>
        </w:rPr>
        <w:t>tanım ve gereklerine uygun olarak yürütülmesini sağlamak.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D722F5" w:rsidP="007E4C42">
      <w:pPr>
        <w:spacing w:before="120" w:after="120"/>
        <w:jc w:val="both"/>
        <w:rPr>
          <w:rFonts w:ascii="Arial" w:hAnsi="Arial" w:cs="Arial"/>
        </w:rPr>
      </w:pPr>
      <w:r w:rsidRPr="00F1688F">
        <w:rPr>
          <w:rFonts w:ascii="Arial" w:hAnsi="Arial" w:cs="Arial"/>
        </w:rPr>
        <w:t xml:space="preserve">Kırsal Kalkınma ve Örgütlenme </w:t>
      </w:r>
      <w:r w:rsidR="000A6965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905FD2" w:rsidRPr="007E4C42" w:rsidRDefault="00905FD2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6B3D03" w:rsidRDefault="000A2D0A" w:rsidP="006B3D0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6B3D03" w:rsidRPr="006B3D03" w:rsidRDefault="006B3D03" w:rsidP="006B3D0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B3D03">
        <w:rPr>
          <w:rFonts w:ascii="Arial" w:hAnsi="Arial" w:cs="Arial"/>
        </w:rPr>
        <w:t>Yüksek öğrenim</w:t>
      </w:r>
      <w:proofErr w:type="gramEnd"/>
      <w:r w:rsidRPr="006B3D03">
        <w:rPr>
          <w:rFonts w:ascii="Arial" w:hAnsi="Arial" w:cs="Arial"/>
        </w:rPr>
        <w:t xml:space="preserve"> kurumlarının dört/beş yıllık ilgili bir bölümünden mezun olmak.</w:t>
      </w:r>
    </w:p>
    <w:p w:rsidR="006B3D03" w:rsidRDefault="006B3D03" w:rsidP="006B3D03">
      <w:pPr>
        <w:spacing w:before="120" w:after="120"/>
        <w:ind w:left="360"/>
        <w:jc w:val="both"/>
        <w:rPr>
          <w:rFonts w:ascii="Arial" w:hAnsi="Arial" w:cs="Arial"/>
        </w:rPr>
      </w:pPr>
    </w:p>
    <w:p w:rsidR="006B3D03" w:rsidRPr="007E4C42" w:rsidRDefault="006B3D03" w:rsidP="006B3D03">
      <w:pPr>
        <w:spacing w:before="120" w:after="120"/>
        <w:ind w:left="360"/>
        <w:jc w:val="both"/>
        <w:rPr>
          <w:rFonts w:ascii="Arial" w:hAnsi="Arial" w:cs="Arial"/>
        </w:rPr>
      </w:pP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66" w:rsidRDefault="006E1A66" w:rsidP="006C7BAC">
      <w:r>
        <w:separator/>
      </w:r>
    </w:p>
  </w:endnote>
  <w:endnote w:type="continuationSeparator" w:id="0">
    <w:p w:rsidR="006E1A66" w:rsidRDefault="006E1A6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D0" w:rsidRDefault="008E6DD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50E4" w:rsidTr="00C950E4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F106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200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D3333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6B3D03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F106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C950E4">
            <w:rPr>
              <w:noProof/>
              <w:sz w:val="18"/>
              <w:szCs w:val="18"/>
            </w:rPr>
            <w:t>6.02.2018</w:t>
          </w:r>
        </w:p>
      </w:tc>
    </w:tr>
    <w:tr w:rsidR="00C950E4" w:rsidTr="00C950E4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50E4" w:rsidTr="00C950E4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950E4" w:rsidRDefault="00C950E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50E4" w:rsidTr="00C950E4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C950E4" w:rsidRDefault="00C950E4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C950E4" w:rsidRDefault="00C950E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54DDC" w:rsidRDefault="00654DDC" w:rsidP="00C950E4">
    <w:pPr>
      <w:pStyle w:val="Altbilgi"/>
    </w:pPr>
  </w:p>
  <w:p w:rsidR="008E6DD0" w:rsidRPr="00C950E4" w:rsidRDefault="008E6DD0" w:rsidP="00C950E4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D0" w:rsidRDefault="008E6D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66" w:rsidRDefault="006E1A66" w:rsidP="006C7BAC">
      <w:r>
        <w:separator/>
      </w:r>
    </w:p>
  </w:footnote>
  <w:footnote w:type="continuationSeparator" w:id="0">
    <w:p w:rsidR="006E1A66" w:rsidRDefault="006E1A6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D0" w:rsidRDefault="008E6DD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8"/>
      <w:gridCol w:w="7087"/>
    </w:tblGrid>
    <w:tr w:rsidR="00654DDC" w:rsidTr="00C950E4">
      <w:trPr>
        <w:trHeight w:val="552"/>
      </w:trPr>
      <w:tc>
        <w:tcPr>
          <w:tcW w:w="1560" w:type="dxa"/>
          <w:vMerge w:val="restart"/>
          <w:vAlign w:val="center"/>
        </w:tcPr>
        <w:p w:rsidR="00654DDC" w:rsidRPr="007C4DA8" w:rsidRDefault="0016766D" w:rsidP="00FE2EB0">
          <w:pPr>
            <w:pStyle w:val="stbilgi"/>
            <w:ind w:left="-42"/>
            <w:jc w:val="center"/>
            <w:rPr>
              <w:sz w:val="22"/>
              <w:szCs w:val="22"/>
            </w:rPr>
          </w:pPr>
          <w:r>
            <w:t xml:space="preserve"> </w:t>
          </w:r>
          <w:r w:rsidR="00CF106D" w:rsidRPr="00CF106D">
            <w:rPr>
              <w:noProof/>
            </w:rPr>
            <w:drawing>
              <wp:inline distT="0" distB="0" distL="0" distR="0">
                <wp:extent cx="857250" cy="6858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2"/>
          <w:vAlign w:val="center"/>
        </w:tcPr>
        <w:p w:rsidR="00654DDC" w:rsidRDefault="00F20039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54DDC">
            <w:rPr>
              <w:rFonts w:ascii="Arial" w:hAnsi="Arial" w:cs="Arial"/>
              <w:b/>
            </w:rPr>
            <w:t>GIDA TARIM VE HAYVANCILIK İL MÜDÜRLÜĞÜ</w:t>
          </w:r>
        </w:p>
        <w:p w:rsidR="00654DDC" w:rsidRPr="007C4DA8" w:rsidRDefault="00654DD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654DDC" w:rsidTr="00C950E4">
      <w:trPr>
        <w:trHeight w:val="490"/>
      </w:trPr>
      <w:tc>
        <w:tcPr>
          <w:tcW w:w="1560" w:type="dxa"/>
          <w:vMerge/>
          <w:vAlign w:val="center"/>
        </w:tcPr>
        <w:p w:rsidR="00654DDC" w:rsidRPr="007C4DA8" w:rsidRDefault="00654DD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654DDC" w:rsidRPr="007C4DA8" w:rsidRDefault="00654DD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7087" w:type="dxa"/>
          <w:vAlign w:val="center"/>
        </w:tcPr>
        <w:p w:rsidR="00654DDC" w:rsidRPr="007C4DA8" w:rsidRDefault="00CF106D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Kırsal Kalkınma </w:t>
          </w:r>
          <w:r w:rsidR="00654DDC">
            <w:rPr>
              <w:rFonts w:ascii="Arial" w:hAnsi="Arial" w:cs="Arial"/>
            </w:rPr>
            <w:t xml:space="preserve">Eğitim ve Yayım </w:t>
          </w:r>
          <w:r w:rsidR="000C6BE9" w:rsidRPr="000C6BE9">
            <w:rPr>
              <w:rFonts w:ascii="Arial" w:hAnsi="Arial" w:cs="Arial"/>
            </w:rPr>
            <w:t>Görevlisi</w:t>
          </w:r>
        </w:p>
      </w:tc>
    </w:tr>
    <w:tr w:rsidR="00654DDC" w:rsidTr="00C950E4">
      <w:trPr>
        <w:trHeight w:val="481"/>
      </w:trPr>
      <w:tc>
        <w:tcPr>
          <w:tcW w:w="1560" w:type="dxa"/>
          <w:vMerge/>
          <w:vAlign w:val="center"/>
        </w:tcPr>
        <w:p w:rsidR="00654DDC" w:rsidRPr="007C4DA8" w:rsidRDefault="00654DD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654DDC" w:rsidRPr="007C4DA8" w:rsidRDefault="00654DD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7087" w:type="dxa"/>
          <w:vAlign w:val="center"/>
        </w:tcPr>
        <w:p w:rsidR="00654DDC" w:rsidRPr="0009378B" w:rsidRDefault="00654DDC" w:rsidP="005E01C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09378B">
            <w:rPr>
              <w:rFonts w:ascii="Arial" w:hAnsi="Arial" w:cs="Arial"/>
              <w:sz w:val="22"/>
              <w:szCs w:val="22"/>
            </w:rPr>
            <w:t>Kırsal Kal</w:t>
          </w:r>
          <w:r w:rsidR="000A6965" w:rsidRPr="0009378B">
            <w:rPr>
              <w:rFonts w:ascii="Arial" w:hAnsi="Arial" w:cs="Arial"/>
              <w:sz w:val="22"/>
              <w:szCs w:val="22"/>
            </w:rPr>
            <w:t>kınma ve Örgütlenme Şube Müdürlüğü</w:t>
          </w:r>
          <w:r w:rsidRPr="0009378B">
            <w:rPr>
              <w:rFonts w:ascii="Arial" w:hAnsi="Arial" w:cs="Arial"/>
              <w:sz w:val="22"/>
              <w:szCs w:val="22"/>
            </w:rPr>
            <w:t xml:space="preserve">                                      </w:t>
          </w:r>
        </w:p>
      </w:tc>
    </w:tr>
  </w:tbl>
  <w:p w:rsidR="00654DDC" w:rsidRPr="00F87841" w:rsidRDefault="00654DD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D0" w:rsidRDefault="008E6DD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21E"/>
    <w:rsid w:val="00007C6B"/>
    <w:rsid w:val="00016EC9"/>
    <w:rsid w:val="00034D33"/>
    <w:rsid w:val="00046C2A"/>
    <w:rsid w:val="000529CD"/>
    <w:rsid w:val="00073040"/>
    <w:rsid w:val="0009378B"/>
    <w:rsid w:val="000A2D0A"/>
    <w:rsid w:val="000A6965"/>
    <w:rsid w:val="000B10E6"/>
    <w:rsid w:val="000C6BE9"/>
    <w:rsid w:val="000E0A50"/>
    <w:rsid w:val="000E2DF0"/>
    <w:rsid w:val="000F1FF0"/>
    <w:rsid w:val="00137AA9"/>
    <w:rsid w:val="00141053"/>
    <w:rsid w:val="00157318"/>
    <w:rsid w:val="0016766D"/>
    <w:rsid w:val="001747FB"/>
    <w:rsid w:val="0019721F"/>
    <w:rsid w:val="001B7649"/>
    <w:rsid w:val="001E41C7"/>
    <w:rsid w:val="001E6C9E"/>
    <w:rsid w:val="00214EBB"/>
    <w:rsid w:val="00216209"/>
    <w:rsid w:val="00224333"/>
    <w:rsid w:val="002253D5"/>
    <w:rsid w:val="00234984"/>
    <w:rsid w:val="002469F4"/>
    <w:rsid w:val="00251A4E"/>
    <w:rsid w:val="00255516"/>
    <w:rsid w:val="00264146"/>
    <w:rsid w:val="00264F09"/>
    <w:rsid w:val="002727DB"/>
    <w:rsid w:val="00274DBA"/>
    <w:rsid w:val="00292715"/>
    <w:rsid w:val="002B0704"/>
    <w:rsid w:val="002B6781"/>
    <w:rsid w:val="002C629D"/>
    <w:rsid w:val="002C64A3"/>
    <w:rsid w:val="002E05A8"/>
    <w:rsid w:val="002E523B"/>
    <w:rsid w:val="003064F5"/>
    <w:rsid w:val="003334F5"/>
    <w:rsid w:val="00354109"/>
    <w:rsid w:val="003700C3"/>
    <w:rsid w:val="00376449"/>
    <w:rsid w:val="00385851"/>
    <w:rsid w:val="003F40CA"/>
    <w:rsid w:val="00426D99"/>
    <w:rsid w:val="00430536"/>
    <w:rsid w:val="00433CA9"/>
    <w:rsid w:val="00441088"/>
    <w:rsid w:val="00445D01"/>
    <w:rsid w:val="00452EAB"/>
    <w:rsid w:val="004534D2"/>
    <w:rsid w:val="00455952"/>
    <w:rsid w:val="00472D10"/>
    <w:rsid w:val="0048563D"/>
    <w:rsid w:val="00492BCF"/>
    <w:rsid w:val="004C272B"/>
    <w:rsid w:val="004D0A5C"/>
    <w:rsid w:val="004E480D"/>
    <w:rsid w:val="00506064"/>
    <w:rsid w:val="00507B9D"/>
    <w:rsid w:val="00520853"/>
    <w:rsid w:val="00523688"/>
    <w:rsid w:val="00540478"/>
    <w:rsid w:val="00560641"/>
    <w:rsid w:val="00581C61"/>
    <w:rsid w:val="005B16C6"/>
    <w:rsid w:val="005B17A2"/>
    <w:rsid w:val="005B6AB2"/>
    <w:rsid w:val="005D23EC"/>
    <w:rsid w:val="005E01C7"/>
    <w:rsid w:val="005E17B7"/>
    <w:rsid w:val="005E65F1"/>
    <w:rsid w:val="006041C3"/>
    <w:rsid w:val="006307B0"/>
    <w:rsid w:val="006445A9"/>
    <w:rsid w:val="00654DDC"/>
    <w:rsid w:val="0067587A"/>
    <w:rsid w:val="0069076F"/>
    <w:rsid w:val="006960D3"/>
    <w:rsid w:val="00696C46"/>
    <w:rsid w:val="00697657"/>
    <w:rsid w:val="006B3D03"/>
    <w:rsid w:val="006C7BAC"/>
    <w:rsid w:val="006E1A66"/>
    <w:rsid w:val="00711F3F"/>
    <w:rsid w:val="00714259"/>
    <w:rsid w:val="007160B8"/>
    <w:rsid w:val="0071711C"/>
    <w:rsid w:val="0075373C"/>
    <w:rsid w:val="007619B9"/>
    <w:rsid w:val="00773921"/>
    <w:rsid w:val="007830A2"/>
    <w:rsid w:val="00785567"/>
    <w:rsid w:val="007973CD"/>
    <w:rsid w:val="007C0FC8"/>
    <w:rsid w:val="007C4DA8"/>
    <w:rsid w:val="007D0A9B"/>
    <w:rsid w:val="007E4C42"/>
    <w:rsid w:val="007F0880"/>
    <w:rsid w:val="007F31F2"/>
    <w:rsid w:val="00802F76"/>
    <w:rsid w:val="00815D1D"/>
    <w:rsid w:val="00816536"/>
    <w:rsid w:val="00837080"/>
    <w:rsid w:val="00837577"/>
    <w:rsid w:val="00841782"/>
    <w:rsid w:val="00843C96"/>
    <w:rsid w:val="00843CE3"/>
    <w:rsid w:val="008758B9"/>
    <w:rsid w:val="00881F79"/>
    <w:rsid w:val="008823F5"/>
    <w:rsid w:val="00885327"/>
    <w:rsid w:val="008B2C71"/>
    <w:rsid w:val="008C0898"/>
    <w:rsid w:val="008E6DD0"/>
    <w:rsid w:val="008F3EE4"/>
    <w:rsid w:val="00905FD2"/>
    <w:rsid w:val="009062F8"/>
    <w:rsid w:val="00925B41"/>
    <w:rsid w:val="0093546B"/>
    <w:rsid w:val="00935D51"/>
    <w:rsid w:val="00941BF9"/>
    <w:rsid w:val="009539CB"/>
    <w:rsid w:val="00964A75"/>
    <w:rsid w:val="0098272F"/>
    <w:rsid w:val="00982AA0"/>
    <w:rsid w:val="00985B4D"/>
    <w:rsid w:val="009B28B3"/>
    <w:rsid w:val="009C6E03"/>
    <w:rsid w:val="009D52A2"/>
    <w:rsid w:val="00A30940"/>
    <w:rsid w:val="00A41568"/>
    <w:rsid w:val="00A4531C"/>
    <w:rsid w:val="00A5501E"/>
    <w:rsid w:val="00A57170"/>
    <w:rsid w:val="00A76D70"/>
    <w:rsid w:val="00A85130"/>
    <w:rsid w:val="00A93484"/>
    <w:rsid w:val="00AA5ADC"/>
    <w:rsid w:val="00AB3613"/>
    <w:rsid w:val="00AE0B91"/>
    <w:rsid w:val="00AF1381"/>
    <w:rsid w:val="00AF5BD2"/>
    <w:rsid w:val="00B04F6E"/>
    <w:rsid w:val="00B60F76"/>
    <w:rsid w:val="00B62312"/>
    <w:rsid w:val="00B81160"/>
    <w:rsid w:val="00BC78F7"/>
    <w:rsid w:val="00BD0945"/>
    <w:rsid w:val="00BE33BA"/>
    <w:rsid w:val="00BE4B19"/>
    <w:rsid w:val="00BF7D4C"/>
    <w:rsid w:val="00C0147B"/>
    <w:rsid w:val="00C11479"/>
    <w:rsid w:val="00C26314"/>
    <w:rsid w:val="00C40F42"/>
    <w:rsid w:val="00C548F7"/>
    <w:rsid w:val="00C63FBC"/>
    <w:rsid w:val="00C71EB1"/>
    <w:rsid w:val="00C867EB"/>
    <w:rsid w:val="00C950E4"/>
    <w:rsid w:val="00CA1482"/>
    <w:rsid w:val="00CA1D68"/>
    <w:rsid w:val="00CA2549"/>
    <w:rsid w:val="00CD1AB2"/>
    <w:rsid w:val="00CE015E"/>
    <w:rsid w:val="00CF0A0A"/>
    <w:rsid w:val="00CF106D"/>
    <w:rsid w:val="00D13785"/>
    <w:rsid w:val="00D24C07"/>
    <w:rsid w:val="00D3333C"/>
    <w:rsid w:val="00D36BFC"/>
    <w:rsid w:val="00D52ED0"/>
    <w:rsid w:val="00D6753C"/>
    <w:rsid w:val="00D722F5"/>
    <w:rsid w:val="00DA53C8"/>
    <w:rsid w:val="00DA7FB0"/>
    <w:rsid w:val="00DD1D90"/>
    <w:rsid w:val="00DF1E48"/>
    <w:rsid w:val="00DF456A"/>
    <w:rsid w:val="00E07A8E"/>
    <w:rsid w:val="00E12AEE"/>
    <w:rsid w:val="00E26EFD"/>
    <w:rsid w:val="00E57F0D"/>
    <w:rsid w:val="00E60FF0"/>
    <w:rsid w:val="00E7198A"/>
    <w:rsid w:val="00E81A04"/>
    <w:rsid w:val="00E936DF"/>
    <w:rsid w:val="00EA5F9B"/>
    <w:rsid w:val="00EA638B"/>
    <w:rsid w:val="00EB2770"/>
    <w:rsid w:val="00EB789B"/>
    <w:rsid w:val="00EC1659"/>
    <w:rsid w:val="00EC5565"/>
    <w:rsid w:val="00F029B4"/>
    <w:rsid w:val="00F20039"/>
    <w:rsid w:val="00F33404"/>
    <w:rsid w:val="00F33CC9"/>
    <w:rsid w:val="00F61607"/>
    <w:rsid w:val="00F62E7F"/>
    <w:rsid w:val="00F87841"/>
    <w:rsid w:val="00F92F06"/>
    <w:rsid w:val="00F9368A"/>
    <w:rsid w:val="00FA55B0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65CC9F-D3DC-4F82-989B-4775659D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2019-05-22T06:50:16+00:00</YayinBitisTarihi>
  </documentManagement>
</p:properties>
</file>

<file path=customXml/itemProps1.xml><?xml version="1.0" encoding="utf-8"?>
<ds:datastoreItem xmlns:ds="http://schemas.openxmlformats.org/officeDocument/2006/customXml" ds:itemID="{A83581B8-340F-4C19-89D6-C730C153FABC}"/>
</file>

<file path=customXml/itemProps2.xml><?xml version="1.0" encoding="utf-8"?>
<ds:datastoreItem xmlns:ds="http://schemas.openxmlformats.org/officeDocument/2006/customXml" ds:itemID="{1A2F0CCB-8F1D-4A7E-AD41-B5C083D4C437}"/>
</file>

<file path=customXml/itemProps3.xml><?xml version="1.0" encoding="utf-8"?>
<ds:datastoreItem xmlns:ds="http://schemas.openxmlformats.org/officeDocument/2006/customXml" ds:itemID="{E170D5FD-8D02-48FC-B4C6-D223F15CB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2018-04-06T12:37:00Z</dcterms:created>
  <dcterms:modified xsi:type="dcterms:W3CDTF">2018-05-14T12:13:00Z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