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2763AF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ab/>
      </w:r>
      <w:r w:rsidR="0032404D">
        <w:rPr>
          <w:rFonts w:ascii="Arial" w:hAnsi="Arial" w:cs="Arial"/>
          <w:spacing w:val="-4"/>
        </w:rPr>
        <w:t xml:space="preserve">Gıda, Tarım ve Hayvancılık Bakanlığı ve </w:t>
      </w:r>
      <w:r w:rsidRPr="002763AF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32404D">
        <w:rPr>
          <w:rFonts w:ascii="Arial" w:hAnsi="Arial" w:cs="Arial"/>
        </w:rPr>
        <w:t xml:space="preserve">“Gıda, Tarım ve Hayvancılık Bakanlığı, Taşra Teşkilatının Görevleri, Çalışma Usul ve Esasları Hakkında Yönerge” gereğince İlçe Müdürlüğünde </w:t>
      </w:r>
      <w:r w:rsidR="00A91596">
        <w:rPr>
          <w:rFonts w:ascii="Arial" w:hAnsi="Arial" w:cs="Arial"/>
        </w:rPr>
        <w:t>balıkçılık ve su ürünleri</w:t>
      </w:r>
      <w:r w:rsidR="0032404D">
        <w:rPr>
          <w:rFonts w:ascii="Arial" w:hAnsi="Arial" w:cs="Arial"/>
        </w:rPr>
        <w:t xml:space="preserve"> </w:t>
      </w:r>
      <w:r w:rsidR="00CB35AD" w:rsidRPr="00CB35AD">
        <w:rPr>
          <w:rFonts w:ascii="Arial" w:hAnsi="Arial" w:cs="Arial"/>
          <w:spacing w:val="-3"/>
        </w:rPr>
        <w:t>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9584F" w:rsidRDefault="00432509" w:rsidP="00C9584F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631AE">
        <w:rPr>
          <w:rFonts w:ascii="Arial" w:hAnsi="Arial" w:cs="Arial"/>
          <w:spacing w:val="-4"/>
        </w:rPr>
        <w:t>“</w:t>
      </w:r>
      <w:r w:rsidR="00C631AE"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 w:rsidR="00C631AE">
        <w:rPr>
          <w:rFonts w:ascii="Arial" w:hAnsi="Arial" w:cs="Arial"/>
        </w:rPr>
        <w:t>Yönerge”de</w:t>
      </w:r>
      <w:proofErr w:type="spellEnd"/>
      <w:r w:rsidR="00C631AE">
        <w:rPr>
          <w:rFonts w:ascii="Arial" w:hAnsi="Arial" w:cs="Arial"/>
        </w:rPr>
        <w:t xml:space="preserve"> yer alan </w:t>
      </w:r>
      <w:r w:rsidR="00E5575F">
        <w:rPr>
          <w:rFonts w:ascii="Arial" w:hAnsi="Arial" w:cs="Arial"/>
        </w:rPr>
        <w:t>Balıkçılık ve Su Ürünleri</w:t>
      </w:r>
      <w:r w:rsidR="00C631AE">
        <w:rPr>
          <w:rFonts w:ascii="Arial" w:hAnsi="Arial" w:cs="Arial"/>
        </w:rPr>
        <w:t xml:space="preserve"> Şube Müdürlüğünün Görevlerinden mevzuat gereği İlçe Müdürlüğünün yapması gereken görev ve sorumlulukları yerine getirmek,</w:t>
      </w:r>
    </w:p>
    <w:p w:rsidR="00C9584F" w:rsidRPr="00C9584F" w:rsidRDefault="00C9584F" w:rsidP="00C9584F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9584F">
        <w:rPr>
          <w:rFonts w:ascii="Arial" w:hAnsi="Arial" w:cs="Arial"/>
        </w:rPr>
        <w:t xml:space="preserve"> </w:t>
      </w:r>
      <w:r w:rsidRPr="00C9584F">
        <w:rPr>
          <w:rFonts w:ascii="Arial" w:eastAsia="TimesNewRoman" w:hAnsi="Arial" w:cs="Arial"/>
        </w:rPr>
        <w:t>Gıda, Tarım ve Hayvancılık Bakanlığı Taşra Teşkilatının Görevleri, Çalışma Usul ve Esasları hakkında Yönerge gereği yaptıkları işlerden İlçe Müdürüne karşı sorumludurlar.</w:t>
      </w:r>
    </w:p>
    <w:p w:rsidR="001F13E3" w:rsidRDefault="001A1E36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Balıkçılık ve su ürünleri ile ilgili kayıtları tutmak,</w:t>
      </w:r>
    </w:p>
    <w:p w:rsidR="001A1E36" w:rsidRPr="001F13E3" w:rsidRDefault="001A1E36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Balıkçılık ve Su Ürünleri ile ilgili üretimi arttırmaya yönelik raporlar düzenleyerek İl Müdürlüğüne göndermek,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D247AE">
        <w:rPr>
          <w:rFonts w:ascii="Arial" w:hAnsi="Arial" w:cs="Arial"/>
          <w:spacing w:val="-2"/>
        </w:rPr>
        <w:t xml:space="preserve">ve Kalite Yönetim </w:t>
      </w:r>
      <w:proofErr w:type="spellStart"/>
      <w:r w:rsidR="00D247AE">
        <w:rPr>
          <w:rFonts w:ascii="Arial" w:hAnsi="Arial" w:cs="Arial"/>
          <w:spacing w:val="-2"/>
        </w:rPr>
        <w:t>Sisteminin</w:t>
      </w:r>
      <w:r w:rsidR="00CB35AD" w:rsidRPr="00CB35AD">
        <w:rPr>
          <w:rFonts w:ascii="Arial" w:hAnsi="Arial" w:cs="Arial"/>
          <w:spacing w:val="-2"/>
        </w:rPr>
        <w:t>tanım</w:t>
      </w:r>
      <w:proofErr w:type="spellEnd"/>
      <w:r w:rsidR="00CB35AD" w:rsidRPr="00CB35AD">
        <w:rPr>
          <w:rFonts w:ascii="Arial" w:hAnsi="Arial" w:cs="Arial"/>
          <w:spacing w:val="-2"/>
        </w:rPr>
        <w:t xml:space="preserve">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885463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885463" w:rsidRPr="00CB35AD" w:rsidRDefault="00885463" w:rsidP="00885463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left="720" w:right="-108"/>
        <w:jc w:val="both"/>
        <w:rPr>
          <w:rFonts w:ascii="Arial" w:hAnsi="Arial" w:cs="Arial"/>
        </w:rPr>
      </w:pP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lastRenderedPageBreak/>
        <w:t>EN YAKIN YÖNETİCİSİ:</w:t>
      </w:r>
    </w:p>
    <w:p w:rsidR="00CB35AD" w:rsidRDefault="00885463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İlçe Gıda</w:t>
      </w:r>
      <w:r w:rsidR="00896191">
        <w:rPr>
          <w:rFonts w:ascii="Arial" w:hAnsi="Arial" w:cs="Arial"/>
          <w:spacing w:val="-3"/>
        </w:rPr>
        <w:t xml:space="preserve"> Tarım ve Hayvancılık</w:t>
      </w:r>
      <w:r w:rsidR="006C2C38">
        <w:rPr>
          <w:rFonts w:ascii="Arial" w:hAnsi="Arial" w:cs="Arial"/>
          <w:spacing w:val="-3"/>
        </w:rPr>
        <w:t xml:space="preserve">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885463" w:rsidRDefault="00885463" w:rsidP="00885463">
      <w:pPr>
        <w:widowControl w:val="0"/>
        <w:numPr>
          <w:ilvl w:val="0"/>
          <w:numId w:val="1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CE" w:rsidRDefault="00B518CE" w:rsidP="006C7BAC">
      <w:r>
        <w:separator/>
      </w:r>
    </w:p>
  </w:endnote>
  <w:endnote w:type="continuationSeparator" w:id="0">
    <w:p w:rsidR="00B518CE" w:rsidRDefault="00B518C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7FD" w:rsidRDefault="00A557F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D247A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2763A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885463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247AE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A557FD" w:rsidRPr="00DC64B2" w:rsidRDefault="00A557FD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7FD" w:rsidRDefault="00A557F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CE" w:rsidRDefault="00B518CE" w:rsidP="006C7BAC">
      <w:r>
        <w:separator/>
      </w:r>
    </w:p>
  </w:footnote>
  <w:footnote w:type="continuationSeparator" w:id="0">
    <w:p w:rsidR="00B518CE" w:rsidRDefault="00B518C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7FD" w:rsidRDefault="00A557F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E10218" w:rsidP="007C4DA8">
          <w:pPr>
            <w:pStyle w:val="stbilgi"/>
            <w:jc w:val="center"/>
            <w:rPr>
              <w:sz w:val="22"/>
              <w:szCs w:val="22"/>
            </w:rPr>
          </w:pPr>
          <w:r w:rsidRPr="00E10218">
            <w:rPr>
              <w:noProof/>
            </w:rPr>
            <w:drawing>
              <wp:inline distT="0" distB="0" distL="0" distR="0">
                <wp:extent cx="828675" cy="8858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32404D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İLÇE</w:t>
          </w:r>
          <w:r w:rsidR="00DC64B2">
            <w:rPr>
              <w:rFonts w:ascii="Arial" w:hAnsi="Arial" w:cs="Arial"/>
              <w:b/>
            </w:rPr>
            <w:t xml:space="preserve">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A91596" w:rsidP="00E10218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Balıkçılık ve Su Ürünleri</w:t>
          </w:r>
          <w:r w:rsidR="00DC64B2">
            <w:rPr>
              <w:rFonts w:ascii="Arial" w:hAnsi="Arial" w:cs="Arial"/>
            </w:rPr>
            <w:t xml:space="preserve"> 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32404D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İlçe Gıda, Tarım ve Hayvancılık </w:t>
          </w:r>
          <w:r w:rsidR="00DC64B2" w:rsidRPr="00207A9E">
            <w:rPr>
              <w:rFonts w:ascii="Arial" w:hAnsi="Arial" w:cs="Arial"/>
              <w:sz w:val="22"/>
              <w:szCs w:val="22"/>
            </w:rPr>
            <w:t>Müdürlüğü</w:t>
          </w:r>
          <w:r w:rsidR="00DC64B2"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7FD" w:rsidRDefault="00A557F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5"/>
  </w:num>
  <w:num w:numId="5">
    <w:abstractNumId w:val="8"/>
  </w:num>
  <w:num w:numId="6">
    <w:abstractNumId w:val="2"/>
  </w:num>
  <w:num w:numId="7">
    <w:abstractNumId w:val="16"/>
  </w:num>
  <w:num w:numId="8">
    <w:abstractNumId w:val="9"/>
  </w:num>
  <w:num w:numId="9">
    <w:abstractNumId w:val="4"/>
  </w:num>
  <w:num w:numId="10">
    <w:abstractNumId w:val="13"/>
  </w:num>
  <w:num w:numId="11">
    <w:abstractNumId w:val="14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0F7379"/>
    <w:rsid w:val="0010552F"/>
    <w:rsid w:val="00137AA9"/>
    <w:rsid w:val="00141053"/>
    <w:rsid w:val="001747FB"/>
    <w:rsid w:val="00183BD9"/>
    <w:rsid w:val="001A1E36"/>
    <w:rsid w:val="001A50E8"/>
    <w:rsid w:val="001C1663"/>
    <w:rsid w:val="001E2368"/>
    <w:rsid w:val="001E6C9E"/>
    <w:rsid w:val="001F13E3"/>
    <w:rsid w:val="001F719D"/>
    <w:rsid w:val="00207A9E"/>
    <w:rsid w:val="002169B2"/>
    <w:rsid w:val="002203CE"/>
    <w:rsid w:val="00224333"/>
    <w:rsid w:val="00245C3A"/>
    <w:rsid w:val="002469F4"/>
    <w:rsid w:val="00255143"/>
    <w:rsid w:val="00256190"/>
    <w:rsid w:val="0026474A"/>
    <w:rsid w:val="00264F09"/>
    <w:rsid w:val="0027078F"/>
    <w:rsid w:val="002763AF"/>
    <w:rsid w:val="00281133"/>
    <w:rsid w:val="00283058"/>
    <w:rsid w:val="00295EA3"/>
    <w:rsid w:val="002A3DAB"/>
    <w:rsid w:val="002B0704"/>
    <w:rsid w:val="002E05A8"/>
    <w:rsid w:val="002E19E4"/>
    <w:rsid w:val="002E592A"/>
    <w:rsid w:val="002F34C2"/>
    <w:rsid w:val="0031164E"/>
    <w:rsid w:val="0032404D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6D86"/>
    <w:rsid w:val="004C272B"/>
    <w:rsid w:val="004D0A5C"/>
    <w:rsid w:val="005005E2"/>
    <w:rsid w:val="005043F6"/>
    <w:rsid w:val="00520795"/>
    <w:rsid w:val="005362D1"/>
    <w:rsid w:val="00545CE2"/>
    <w:rsid w:val="00562DD5"/>
    <w:rsid w:val="00562F4F"/>
    <w:rsid w:val="005673CB"/>
    <w:rsid w:val="00573C0C"/>
    <w:rsid w:val="00575C4B"/>
    <w:rsid w:val="005821F1"/>
    <w:rsid w:val="0059060F"/>
    <w:rsid w:val="00590F4D"/>
    <w:rsid w:val="005913F2"/>
    <w:rsid w:val="005971B3"/>
    <w:rsid w:val="005B6AB2"/>
    <w:rsid w:val="005D0888"/>
    <w:rsid w:val="005E17B7"/>
    <w:rsid w:val="005E65F1"/>
    <w:rsid w:val="005E6CC4"/>
    <w:rsid w:val="005E6D52"/>
    <w:rsid w:val="005F255B"/>
    <w:rsid w:val="005F5AFB"/>
    <w:rsid w:val="005F644F"/>
    <w:rsid w:val="006041C3"/>
    <w:rsid w:val="00607882"/>
    <w:rsid w:val="00652D1F"/>
    <w:rsid w:val="00660204"/>
    <w:rsid w:val="006638F5"/>
    <w:rsid w:val="0069076F"/>
    <w:rsid w:val="00690D4F"/>
    <w:rsid w:val="00695419"/>
    <w:rsid w:val="006C2C38"/>
    <w:rsid w:val="006C7BAC"/>
    <w:rsid w:val="00711F3F"/>
    <w:rsid w:val="007160B8"/>
    <w:rsid w:val="007320B6"/>
    <w:rsid w:val="00767448"/>
    <w:rsid w:val="00773921"/>
    <w:rsid w:val="007830A2"/>
    <w:rsid w:val="0078660D"/>
    <w:rsid w:val="007B077F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5463"/>
    <w:rsid w:val="00887D71"/>
    <w:rsid w:val="00896191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557FD"/>
    <w:rsid w:val="00A71062"/>
    <w:rsid w:val="00A76D70"/>
    <w:rsid w:val="00A85130"/>
    <w:rsid w:val="00A906EC"/>
    <w:rsid w:val="00A91596"/>
    <w:rsid w:val="00A93B75"/>
    <w:rsid w:val="00A9762C"/>
    <w:rsid w:val="00AA3B9E"/>
    <w:rsid w:val="00AA5ADC"/>
    <w:rsid w:val="00AE0B91"/>
    <w:rsid w:val="00AE5315"/>
    <w:rsid w:val="00AE5E50"/>
    <w:rsid w:val="00AF5BD2"/>
    <w:rsid w:val="00B03971"/>
    <w:rsid w:val="00B145FE"/>
    <w:rsid w:val="00B21B61"/>
    <w:rsid w:val="00B37417"/>
    <w:rsid w:val="00B518CE"/>
    <w:rsid w:val="00B54115"/>
    <w:rsid w:val="00B62312"/>
    <w:rsid w:val="00B71672"/>
    <w:rsid w:val="00B71DA8"/>
    <w:rsid w:val="00B742FB"/>
    <w:rsid w:val="00BA7431"/>
    <w:rsid w:val="00BB2322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631AE"/>
    <w:rsid w:val="00C71EB1"/>
    <w:rsid w:val="00C93CB4"/>
    <w:rsid w:val="00C9584F"/>
    <w:rsid w:val="00CB35AD"/>
    <w:rsid w:val="00CC52CD"/>
    <w:rsid w:val="00CE015E"/>
    <w:rsid w:val="00D13C0D"/>
    <w:rsid w:val="00D247AE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48F7"/>
    <w:rsid w:val="00DE586B"/>
    <w:rsid w:val="00DF456A"/>
    <w:rsid w:val="00E00BEA"/>
    <w:rsid w:val="00E036FC"/>
    <w:rsid w:val="00E07A8E"/>
    <w:rsid w:val="00E10218"/>
    <w:rsid w:val="00E26EFD"/>
    <w:rsid w:val="00E36591"/>
    <w:rsid w:val="00E51F7A"/>
    <w:rsid w:val="00E5561F"/>
    <w:rsid w:val="00E5575F"/>
    <w:rsid w:val="00E60FF0"/>
    <w:rsid w:val="00E74EC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24D6B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5B8D18-5C62-4FC2-ACC8-8AAC568E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2019-05-22T06:51:32+00:00</YayinBitisTarihi>
  </documentManagement>
</p:properties>
</file>

<file path=customXml/itemProps1.xml><?xml version="1.0" encoding="utf-8"?>
<ds:datastoreItem xmlns:ds="http://schemas.openxmlformats.org/officeDocument/2006/customXml" ds:itemID="{DC9BC19F-335D-443E-8C2B-DB1C5F50AE5C}"/>
</file>

<file path=customXml/itemProps2.xml><?xml version="1.0" encoding="utf-8"?>
<ds:datastoreItem xmlns:ds="http://schemas.openxmlformats.org/officeDocument/2006/customXml" ds:itemID="{8590A0DC-B6BB-4CB2-BFF6-4006BD507666}"/>
</file>

<file path=customXml/itemProps3.xml><?xml version="1.0" encoding="utf-8"?>
<ds:datastoreItem xmlns:ds="http://schemas.openxmlformats.org/officeDocument/2006/customXml" ds:itemID="{558D4966-C523-4092-A09D-8007FFD54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2018-04-06T13:31:00Z</dcterms:created>
  <dcterms:modified xsi:type="dcterms:W3CDTF">2018-05-14T12:42:00Z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